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1" w:rsidRDefault="00494811" w:rsidP="00494811">
      <w:pPr>
        <w:tabs>
          <w:tab w:val="left" w:pos="5103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Приложение к приказу</w:t>
      </w:r>
    </w:p>
    <w:p w:rsidR="00494811" w:rsidRDefault="00494811" w:rsidP="00494811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Руководителя Бюро национальной статистики Агентства по стратегическому планированию и реформам </w:t>
      </w:r>
      <w:r>
        <w:rPr>
          <w:sz w:val="28"/>
          <w:szCs w:val="28"/>
        </w:rPr>
        <w:t>Республики Казахстан</w:t>
      </w:r>
    </w:p>
    <w:p w:rsidR="00494811" w:rsidRDefault="00494811" w:rsidP="00494811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52F39">
        <w:rPr>
          <w:sz w:val="28"/>
          <w:szCs w:val="28"/>
        </w:rPr>
        <w:t>«</w:t>
      </w:r>
      <w:r w:rsidR="00780FFD">
        <w:rPr>
          <w:sz w:val="28"/>
          <w:szCs w:val="28"/>
          <w:lang w:val="kk-KZ"/>
        </w:rPr>
        <w:t>15</w:t>
      </w:r>
      <w:r w:rsidRPr="00F52F39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сентября 202</w:t>
      </w:r>
      <w:r w:rsidR="002F34F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года</w:t>
      </w:r>
    </w:p>
    <w:p w:rsidR="00494811" w:rsidRDefault="00494811" w:rsidP="00494811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80FF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9</w:t>
      </w:r>
    </w:p>
    <w:p w:rsidR="00494811" w:rsidRDefault="00494811" w:rsidP="00B35BCB">
      <w:pPr>
        <w:tabs>
          <w:tab w:val="left" w:pos="5103"/>
        </w:tabs>
        <w:ind w:firstLine="5387"/>
        <w:jc w:val="both"/>
        <w:rPr>
          <w:sz w:val="28"/>
          <w:szCs w:val="28"/>
          <w:lang w:val="kk-KZ"/>
        </w:rPr>
      </w:pPr>
    </w:p>
    <w:p w:rsidR="00B35BCB" w:rsidRDefault="00B35BCB" w:rsidP="00B35BCB">
      <w:pPr>
        <w:tabs>
          <w:tab w:val="left" w:pos="5103"/>
        </w:tabs>
        <w:ind w:firstLine="5387"/>
        <w:jc w:val="both"/>
        <w:rPr>
          <w:sz w:val="28"/>
          <w:szCs w:val="28"/>
        </w:rPr>
      </w:pPr>
      <w:r w:rsidRPr="00F52F39">
        <w:rPr>
          <w:sz w:val="28"/>
          <w:szCs w:val="28"/>
        </w:rPr>
        <w:t>Утвержд</w:t>
      </w:r>
      <w:r>
        <w:rPr>
          <w:sz w:val="28"/>
          <w:szCs w:val="28"/>
        </w:rPr>
        <w:t>ена</w:t>
      </w:r>
    </w:p>
    <w:p w:rsidR="00B35BCB" w:rsidRDefault="00B35BCB" w:rsidP="00B35BCB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Председателя </w:t>
      </w:r>
    </w:p>
    <w:p w:rsidR="00B35BCB" w:rsidRDefault="00B35BCB" w:rsidP="00B35BCB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статистике Министерства национальной экономики Республики Казахстан</w:t>
      </w:r>
    </w:p>
    <w:p w:rsidR="00B35BCB" w:rsidRDefault="00B35BCB" w:rsidP="00B35BCB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52F39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F52F39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F52F39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F52F39">
        <w:rPr>
          <w:sz w:val="28"/>
          <w:szCs w:val="28"/>
        </w:rPr>
        <w:t>года</w:t>
      </w:r>
    </w:p>
    <w:p w:rsidR="00B35BCB" w:rsidRDefault="00B35BCB" w:rsidP="00B35BCB">
      <w:pPr>
        <w:tabs>
          <w:tab w:val="left" w:pos="5103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 112</w:t>
      </w:r>
    </w:p>
    <w:p w:rsidR="00B35BCB" w:rsidRDefault="00B35BCB" w:rsidP="00B35BCB">
      <w:pPr>
        <w:jc w:val="center"/>
        <w:rPr>
          <w:b/>
          <w:bCs/>
          <w:sz w:val="28"/>
          <w:szCs w:val="28"/>
        </w:rPr>
      </w:pPr>
    </w:p>
    <w:p w:rsidR="00B35BCB" w:rsidRDefault="00B35BCB" w:rsidP="00B35BCB">
      <w:pPr>
        <w:jc w:val="center"/>
        <w:rPr>
          <w:b/>
          <w:bCs/>
          <w:sz w:val="28"/>
          <w:szCs w:val="28"/>
        </w:rPr>
      </w:pPr>
    </w:p>
    <w:p w:rsidR="00B35BCB" w:rsidRPr="0038509E" w:rsidRDefault="00B35BCB" w:rsidP="00B35BCB">
      <w:pPr>
        <w:jc w:val="center"/>
        <w:rPr>
          <w:b/>
          <w:bCs/>
          <w:sz w:val="28"/>
          <w:szCs w:val="28"/>
          <w:lang w:val="kk-KZ"/>
        </w:rPr>
      </w:pPr>
      <w:r w:rsidRPr="00BF1933">
        <w:rPr>
          <w:b/>
          <w:bCs/>
          <w:sz w:val="28"/>
          <w:szCs w:val="28"/>
        </w:rPr>
        <w:t xml:space="preserve">Методика по формированию показателей, отражающих трудовую миграцию по итогам </w:t>
      </w:r>
      <w:r>
        <w:rPr>
          <w:b/>
          <w:bCs/>
          <w:sz w:val="28"/>
          <w:szCs w:val="28"/>
        </w:rPr>
        <w:t xml:space="preserve">общегосударственного статистического наблюдения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</w:rPr>
        <w:t xml:space="preserve">Анкета </w:t>
      </w:r>
      <w:r w:rsidRPr="00BF1933">
        <w:rPr>
          <w:b/>
          <w:bCs/>
          <w:sz w:val="28"/>
          <w:szCs w:val="28"/>
        </w:rPr>
        <w:t>выборочного обследования занятости населения</w:t>
      </w:r>
      <w:r>
        <w:rPr>
          <w:b/>
          <w:bCs/>
          <w:sz w:val="28"/>
          <w:szCs w:val="28"/>
          <w:lang w:val="kk-KZ"/>
        </w:rPr>
        <w:t>»</w:t>
      </w:r>
    </w:p>
    <w:p w:rsidR="00B35BCB" w:rsidRPr="00BF1933" w:rsidRDefault="00B35BCB" w:rsidP="00B35BCB">
      <w:pPr>
        <w:ind w:firstLine="680"/>
        <w:jc w:val="center"/>
        <w:rPr>
          <w:b/>
          <w:bCs/>
          <w:sz w:val="28"/>
          <w:szCs w:val="28"/>
        </w:rPr>
      </w:pPr>
    </w:p>
    <w:p w:rsidR="00B35BCB" w:rsidRPr="00BF1933" w:rsidRDefault="00B35BCB" w:rsidP="00B35BCB">
      <w:pPr>
        <w:ind w:firstLine="680"/>
        <w:jc w:val="center"/>
        <w:rPr>
          <w:sz w:val="28"/>
          <w:szCs w:val="28"/>
        </w:rPr>
      </w:pPr>
    </w:p>
    <w:p w:rsidR="00B35BCB" w:rsidRPr="00BF1933" w:rsidRDefault="00B35BCB" w:rsidP="00B35BCB">
      <w:pPr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 w:rsidRPr="00BF1933">
        <w:rPr>
          <w:b/>
          <w:bCs/>
          <w:sz w:val="28"/>
          <w:szCs w:val="28"/>
        </w:rPr>
        <w:t>Глава 1. Общие положения</w:t>
      </w:r>
    </w:p>
    <w:p w:rsidR="00B35BCB" w:rsidRPr="00BF1933" w:rsidRDefault="00B35BCB" w:rsidP="00B35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BCB" w:rsidRPr="00BF1933" w:rsidRDefault="00B35BCB" w:rsidP="00B35BCB">
      <w:pPr>
        <w:pStyle w:val="SpI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933">
        <w:rPr>
          <w:rFonts w:ascii="Times New Roman" w:hAnsi="Times New Roman"/>
          <w:sz w:val="28"/>
          <w:szCs w:val="28"/>
        </w:rPr>
        <w:t xml:space="preserve">1. Методика по формированию показателей, отражающих трудовую миграциюпо итогам </w:t>
      </w:r>
      <w:r w:rsidRPr="005A382C">
        <w:rPr>
          <w:rFonts w:ascii="Times New Roman" w:hAnsi="Times New Roman"/>
          <w:sz w:val="28"/>
          <w:szCs w:val="28"/>
        </w:rPr>
        <w:t xml:space="preserve">общегосударственного статистического наблюдения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A382C">
        <w:rPr>
          <w:rFonts w:ascii="Times New Roman" w:hAnsi="Times New Roman"/>
          <w:sz w:val="28"/>
          <w:szCs w:val="28"/>
        </w:rPr>
        <w:t>Анкета выборочного обследования занятости населения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BF1933">
        <w:rPr>
          <w:rFonts w:ascii="Times New Roman" w:hAnsi="Times New Roman"/>
          <w:sz w:val="28"/>
          <w:szCs w:val="28"/>
        </w:rPr>
        <w:t xml:space="preserve">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hyperlink r:id="rId8" w:anchor="z0" w:history="1">
        <w:r w:rsidRPr="00BF1933">
          <w:rPr>
            <w:rFonts w:ascii="Times New Roman" w:hAnsi="Times New Roman"/>
            <w:sz w:val="28"/>
            <w:szCs w:val="28"/>
          </w:rPr>
          <w:t>Законом</w:t>
        </w:r>
      </w:hyperlink>
      <w:r w:rsidRPr="00BF1933">
        <w:rPr>
          <w:rFonts w:ascii="Times New Roman" w:hAnsi="Times New Roman"/>
          <w:sz w:val="28"/>
          <w:szCs w:val="28"/>
        </w:rPr>
        <w:t xml:space="preserve"> Республики Казахстан «О государственной статистике» (далее – Закон).</w:t>
      </w:r>
    </w:p>
    <w:p w:rsidR="00B35BCB" w:rsidRPr="00414A61" w:rsidRDefault="00B35BCB" w:rsidP="00B35BCB">
      <w:pPr>
        <w:pStyle w:val="SpI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1933">
        <w:rPr>
          <w:rFonts w:ascii="Times New Roman" w:hAnsi="Times New Roman"/>
          <w:sz w:val="28"/>
          <w:szCs w:val="28"/>
        </w:rPr>
        <w:t xml:space="preserve">2. Методика определяет основные аспекты и методы </w:t>
      </w:r>
      <w:r>
        <w:rPr>
          <w:rFonts w:ascii="Times New Roman" w:hAnsi="Times New Roman"/>
          <w:sz w:val="28"/>
          <w:szCs w:val="28"/>
        </w:rPr>
        <w:t>при</w:t>
      </w:r>
      <w:r w:rsidR="003F7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BF1933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1933">
        <w:rPr>
          <w:rFonts w:ascii="Times New Roman" w:hAnsi="Times New Roman"/>
          <w:sz w:val="28"/>
          <w:szCs w:val="28"/>
        </w:rPr>
        <w:t>отражающих</w:t>
      </w:r>
      <w:r w:rsidR="003F7597">
        <w:rPr>
          <w:rFonts w:ascii="Times New Roman" w:hAnsi="Times New Roman"/>
          <w:sz w:val="28"/>
          <w:szCs w:val="28"/>
        </w:rPr>
        <w:t xml:space="preserve"> </w:t>
      </w:r>
      <w:r w:rsidRPr="00BF1933">
        <w:rPr>
          <w:rFonts w:ascii="Times New Roman" w:hAnsi="Times New Roman"/>
          <w:sz w:val="28"/>
          <w:szCs w:val="28"/>
        </w:rPr>
        <w:t>трудов</w:t>
      </w:r>
      <w:r>
        <w:rPr>
          <w:rFonts w:ascii="Times New Roman" w:hAnsi="Times New Roman"/>
          <w:sz w:val="28"/>
          <w:szCs w:val="28"/>
        </w:rPr>
        <w:t>ую</w:t>
      </w:r>
      <w:r w:rsidRPr="00BF1933">
        <w:rPr>
          <w:rFonts w:ascii="Times New Roman" w:hAnsi="Times New Roman"/>
          <w:sz w:val="28"/>
          <w:szCs w:val="28"/>
        </w:rPr>
        <w:t xml:space="preserve"> миграци</w:t>
      </w:r>
      <w:r>
        <w:rPr>
          <w:rFonts w:ascii="Times New Roman" w:hAnsi="Times New Roman"/>
          <w:sz w:val="28"/>
          <w:szCs w:val="28"/>
        </w:rPr>
        <w:t>ю</w:t>
      </w:r>
      <w:r w:rsidR="003F7597">
        <w:rPr>
          <w:rFonts w:ascii="Times New Roman" w:hAnsi="Times New Roman"/>
          <w:sz w:val="28"/>
          <w:szCs w:val="28"/>
        </w:rPr>
        <w:t xml:space="preserve"> </w:t>
      </w:r>
      <w:r w:rsidRPr="00926AF9">
        <w:rPr>
          <w:rFonts w:ascii="Times New Roman" w:hAnsi="Times New Roman"/>
          <w:sz w:val="28"/>
          <w:szCs w:val="28"/>
        </w:rPr>
        <w:t xml:space="preserve">по итогам </w:t>
      </w:r>
      <w:r w:rsidRPr="005A382C">
        <w:rPr>
          <w:rFonts w:ascii="Times New Roman" w:hAnsi="Times New Roman"/>
          <w:sz w:val="28"/>
          <w:szCs w:val="28"/>
        </w:rPr>
        <w:t xml:space="preserve">общегосударственного статистического наблюдения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A382C">
        <w:rPr>
          <w:rFonts w:ascii="Times New Roman" w:hAnsi="Times New Roman"/>
          <w:sz w:val="28"/>
          <w:szCs w:val="28"/>
        </w:rPr>
        <w:t>Анкета выборочного обследования занятости населения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обследование)</w:t>
      </w:r>
      <w:r w:rsidR="00414A61">
        <w:rPr>
          <w:rFonts w:ascii="Times New Roman" w:hAnsi="Times New Roman"/>
          <w:sz w:val="28"/>
          <w:szCs w:val="28"/>
        </w:rPr>
        <w:t>.</w:t>
      </w:r>
    </w:p>
    <w:p w:rsidR="0085170C" w:rsidRPr="00996B9E" w:rsidRDefault="0085170C" w:rsidP="0085170C">
      <w:pPr>
        <w:pStyle w:val="SpI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933">
        <w:rPr>
          <w:rFonts w:ascii="Times New Roman" w:hAnsi="Times New Roman"/>
          <w:sz w:val="28"/>
          <w:szCs w:val="28"/>
          <w:lang w:val="kk-KZ"/>
        </w:rPr>
        <w:t>3.</w:t>
      </w:r>
      <w:r w:rsidRPr="00996B9E">
        <w:rPr>
          <w:rFonts w:ascii="Times New Roman" w:hAnsi="Times New Roman"/>
          <w:sz w:val="28"/>
          <w:szCs w:val="28"/>
        </w:rPr>
        <w:t xml:space="preserve">Настоящая Методика применяется </w:t>
      </w:r>
      <w:r w:rsidR="009F4793" w:rsidRPr="00996B9E">
        <w:rPr>
          <w:rFonts w:ascii="Times New Roman" w:hAnsi="Times New Roman"/>
          <w:sz w:val="28"/>
          <w:szCs w:val="28"/>
        </w:rPr>
        <w:t xml:space="preserve">структурными </w:t>
      </w:r>
      <w:r w:rsidRPr="00996B9E">
        <w:rPr>
          <w:rFonts w:ascii="Times New Roman" w:hAnsi="Times New Roman"/>
          <w:sz w:val="28"/>
          <w:szCs w:val="28"/>
        </w:rPr>
        <w:t>подразделениями Бюро национальной статистики Агентства по</w:t>
      </w:r>
      <w:r w:rsidR="003F7597">
        <w:rPr>
          <w:rFonts w:ascii="Times New Roman" w:hAnsi="Times New Roman"/>
          <w:sz w:val="28"/>
          <w:szCs w:val="28"/>
        </w:rPr>
        <w:t xml:space="preserve"> </w:t>
      </w:r>
      <w:r w:rsidRPr="00996B9E">
        <w:rPr>
          <w:rFonts w:ascii="Times New Roman" w:hAnsi="Times New Roman"/>
          <w:sz w:val="28"/>
          <w:szCs w:val="28"/>
        </w:rPr>
        <w:t xml:space="preserve">стратегическому планированию и реформам Республики Казахстан при формировании показателей отражающих трудовую миграцию по итогам обследования. </w:t>
      </w:r>
    </w:p>
    <w:p w:rsidR="00B35BCB" w:rsidRPr="00996B9E" w:rsidRDefault="00B35BCB" w:rsidP="00B35BCB">
      <w:pPr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 xml:space="preserve">4. С помощью обследования определяется численность трудящихся мигрантов перемещающихся в целях поиска работы. </w:t>
      </w:r>
    </w:p>
    <w:p w:rsidR="00733210" w:rsidRPr="00996B9E" w:rsidRDefault="00733210" w:rsidP="00B35BCB">
      <w:pPr>
        <w:pStyle w:val="SpI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5BCB" w:rsidRPr="00996B9E" w:rsidRDefault="00B35BCB" w:rsidP="00B35BCB">
      <w:pPr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35BCB" w:rsidRPr="00996B9E" w:rsidRDefault="00B35BCB" w:rsidP="00B35BCB">
      <w:pPr>
        <w:jc w:val="center"/>
        <w:rPr>
          <w:b/>
          <w:bCs/>
          <w:sz w:val="28"/>
          <w:szCs w:val="28"/>
        </w:rPr>
      </w:pPr>
      <w:r w:rsidRPr="00996B9E">
        <w:rPr>
          <w:b/>
          <w:bCs/>
          <w:sz w:val="28"/>
          <w:szCs w:val="28"/>
        </w:rPr>
        <w:t xml:space="preserve">Глава </w:t>
      </w:r>
      <w:r w:rsidRPr="00996B9E">
        <w:rPr>
          <w:b/>
          <w:bCs/>
          <w:sz w:val="28"/>
          <w:szCs w:val="28"/>
          <w:lang w:val="kk-KZ"/>
        </w:rPr>
        <w:t>2</w:t>
      </w:r>
      <w:r w:rsidRPr="00996B9E">
        <w:rPr>
          <w:b/>
          <w:bCs/>
          <w:sz w:val="28"/>
          <w:szCs w:val="28"/>
        </w:rPr>
        <w:t>. Формирование показателей, отражающих трудовую миграцию</w:t>
      </w:r>
    </w:p>
    <w:p w:rsidR="00B35BCB" w:rsidRPr="00996B9E" w:rsidRDefault="00B35BCB" w:rsidP="00B35B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5BCB" w:rsidRPr="00996B9E" w:rsidRDefault="00B35BCB" w:rsidP="00B35B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6. Сбор информации по показателям, характеризующим трудовую миграцию, осуществляется путем включения дополнительных вопросов в обследование</w:t>
      </w:r>
      <w:r w:rsidRPr="00996B9E">
        <w:rPr>
          <w:sz w:val="28"/>
          <w:szCs w:val="28"/>
          <w:lang w:val="kk-KZ"/>
        </w:rPr>
        <w:t>. Опрос</w:t>
      </w:r>
      <w:r w:rsidRPr="00996B9E">
        <w:rPr>
          <w:sz w:val="28"/>
          <w:szCs w:val="28"/>
        </w:rPr>
        <w:t xml:space="preserve"> населения проводится методом ведения интервью, путем непосредственного посещения интервьюерами домашних хозяйств. </w:t>
      </w:r>
    </w:p>
    <w:p w:rsidR="00B35BCB" w:rsidRPr="00996B9E" w:rsidRDefault="00B35BCB" w:rsidP="00B35BCB">
      <w:pPr>
        <w:ind w:firstLine="709"/>
        <w:jc w:val="both"/>
        <w:rPr>
          <w:sz w:val="28"/>
          <w:szCs w:val="28"/>
        </w:rPr>
      </w:pPr>
      <w:r w:rsidRPr="00996B9E">
        <w:rPr>
          <w:sz w:val="28"/>
          <w:szCs w:val="28"/>
        </w:rPr>
        <w:t xml:space="preserve">7. Основными аспектами и критериями, позволяющими выделить трудящихся мигрантов из общей массы населения, являются: 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1) гражданство;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2) место текущего проживания;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3) страна рождения;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4) цель переезда и тип местности по отношению к текущему месту проживания в течение последних 10 лет;</w:t>
      </w:r>
    </w:p>
    <w:p w:rsidR="00B35BCB" w:rsidRPr="00996B9E" w:rsidRDefault="00B35BCB" w:rsidP="00B35BCB">
      <w:pPr>
        <w:widowControl w:val="0"/>
        <w:ind w:firstLine="708"/>
        <w:jc w:val="both"/>
        <w:rPr>
          <w:sz w:val="28"/>
          <w:szCs w:val="28"/>
        </w:rPr>
      </w:pPr>
      <w:r w:rsidRPr="00996B9E">
        <w:rPr>
          <w:sz w:val="28"/>
          <w:szCs w:val="28"/>
        </w:rPr>
        <w:t xml:space="preserve">5) место нахождения работы. 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8. Основными из аспектов определения численности трудящихся мигрантов  являются гражданство и страна рождения.  Согласно обследованию физические лица по гражданству распределяются на граждан: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Республики Казахстан;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стран Содружества Независимых Государств (далее – СНГ);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996B9E">
        <w:rPr>
          <w:sz w:val="28"/>
          <w:szCs w:val="28"/>
          <w:lang w:val="kk-KZ"/>
        </w:rPr>
        <w:t>в</w:t>
      </w:r>
      <w:r w:rsidRPr="00996B9E">
        <w:rPr>
          <w:sz w:val="28"/>
          <w:szCs w:val="28"/>
        </w:rPr>
        <w:t>не</w:t>
      </w:r>
      <w:r w:rsidRPr="00996B9E">
        <w:rPr>
          <w:sz w:val="28"/>
          <w:szCs w:val="28"/>
          <w:lang w:val="kk-KZ"/>
        </w:rPr>
        <w:t xml:space="preserve"> стран</w:t>
      </w:r>
      <w:r w:rsidRPr="00996B9E">
        <w:rPr>
          <w:sz w:val="28"/>
          <w:szCs w:val="28"/>
        </w:rPr>
        <w:t xml:space="preserve"> СНГ.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 xml:space="preserve">9. Для определения изменения места проживания, обследованием учитывается страна рождения физического лица. Определяется, проживает ли физическое лицо с рождения в населенном пункте, где проводится обследование. При переезде определяется дата прибытия на место текущего проживания. 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10. Изменение места проживания физического лица, характеризуется по его передвижению в течение последних 10 лет. К ним относятся: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в пределах одной области с учетом типа местности;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из другой области с учетом типа местности;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в пределах Республики Казахстан с учетом типа местности;</w:t>
      </w:r>
    </w:p>
    <w:p w:rsidR="0085170C" w:rsidRPr="00996B9E" w:rsidRDefault="0085170C" w:rsidP="0085170C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из другой страны с целью возвращение на историческую родину;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из другой страны в качестве беженца;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из другой страны в качестве труд</w:t>
      </w:r>
      <w:r w:rsidRPr="00996B9E">
        <w:rPr>
          <w:sz w:val="28"/>
          <w:szCs w:val="28"/>
          <w:lang w:val="kk-KZ"/>
        </w:rPr>
        <w:t>ящегося</w:t>
      </w:r>
      <w:r w:rsidRPr="00996B9E">
        <w:rPr>
          <w:sz w:val="28"/>
          <w:szCs w:val="28"/>
        </w:rPr>
        <w:t xml:space="preserve"> мигранта;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переезд из другой страны для воссоединения семьи.</w:t>
      </w:r>
    </w:p>
    <w:p w:rsidR="00B35BCB" w:rsidRPr="00996B9E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996B9E">
        <w:rPr>
          <w:sz w:val="28"/>
          <w:szCs w:val="28"/>
        </w:rPr>
        <w:t>1</w:t>
      </w:r>
      <w:r w:rsidRPr="00996B9E">
        <w:rPr>
          <w:sz w:val="28"/>
          <w:szCs w:val="28"/>
          <w:lang w:val="kk-KZ"/>
        </w:rPr>
        <w:t>1</w:t>
      </w:r>
      <w:r w:rsidRPr="00996B9E">
        <w:rPr>
          <w:sz w:val="28"/>
          <w:szCs w:val="28"/>
        </w:rPr>
        <w:t>. Согласно обследованию место расположения работы физического лица распределяется на следующие виды:</w:t>
      </w:r>
    </w:p>
    <w:p w:rsidR="00B35BCB" w:rsidRPr="003A5D9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3A5D93">
        <w:rPr>
          <w:sz w:val="28"/>
          <w:szCs w:val="28"/>
        </w:rPr>
        <w:t>областной центр;</w:t>
      </w:r>
    </w:p>
    <w:p w:rsidR="00B35BCB" w:rsidRPr="003A5D9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3A5D93">
        <w:rPr>
          <w:sz w:val="28"/>
          <w:szCs w:val="28"/>
        </w:rPr>
        <w:t>территория этой же области;</w:t>
      </w:r>
    </w:p>
    <w:p w:rsidR="00B35BCB" w:rsidRPr="003A5D9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3A5D93">
        <w:rPr>
          <w:sz w:val="28"/>
          <w:szCs w:val="28"/>
        </w:rPr>
        <w:t>другая область;</w:t>
      </w:r>
    </w:p>
    <w:p w:rsidR="00B35BCB" w:rsidRPr="003A5D9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3A5D93">
        <w:rPr>
          <w:sz w:val="28"/>
          <w:szCs w:val="28"/>
        </w:rPr>
        <w:t>другая страна.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3A5D93">
        <w:rPr>
          <w:sz w:val="28"/>
          <w:szCs w:val="28"/>
          <w:lang w:val="kk-KZ"/>
        </w:rPr>
        <w:t>12</w:t>
      </w:r>
      <w:r w:rsidRPr="003A5D93">
        <w:rPr>
          <w:sz w:val="28"/>
          <w:szCs w:val="28"/>
        </w:rPr>
        <w:t>. О</w:t>
      </w:r>
      <w:r w:rsidRPr="00BF1933">
        <w:rPr>
          <w:sz w:val="28"/>
          <w:szCs w:val="28"/>
        </w:rPr>
        <w:t xml:space="preserve">фициальная статистическая информация </w:t>
      </w:r>
      <w:r>
        <w:rPr>
          <w:sz w:val="28"/>
          <w:szCs w:val="28"/>
        </w:rPr>
        <w:t xml:space="preserve">по </w:t>
      </w:r>
      <w:r w:rsidRPr="00BF1933">
        <w:rPr>
          <w:sz w:val="28"/>
          <w:szCs w:val="28"/>
        </w:rPr>
        <w:t>показател</w:t>
      </w:r>
      <w:r>
        <w:rPr>
          <w:sz w:val="28"/>
          <w:szCs w:val="28"/>
        </w:rPr>
        <w:t>ям, характеризующим</w:t>
      </w:r>
      <w:r w:rsidRPr="00BF1933">
        <w:rPr>
          <w:sz w:val="28"/>
          <w:szCs w:val="28"/>
        </w:rPr>
        <w:t xml:space="preserve"> труд</w:t>
      </w:r>
      <w:r>
        <w:rPr>
          <w:sz w:val="28"/>
          <w:szCs w:val="28"/>
        </w:rPr>
        <w:t>ящихся</w:t>
      </w:r>
      <w:r w:rsidRPr="00BF1933">
        <w:rPr>
          <w:sz w:val="28"/>
          <w:szCs w:val="28"/>
        </w:rPr>
        <w:t xml:space="preserve"> мигра</w:t>
      </w:r>
      <w:r>
        <w:rPr>
          <w:sz w:val="28"/>
          <w:szCs w:val="28"/>
        </w:rPr>
        <w:t>нтов,</w:t>
      </w:r>
      <w:r w:rsidRPr="00BF1933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BF1933">
        <w:rPr>
          <w:sz w:val="28"/>
          <w:szCs w:val="28"/>
        </w:rPr>
        <w:t xml:space="preserve">тся </w:t>
      </w:r>
      <w:r w:rsidRPr="00290BDE">
        <w:rPr>
          <w:rFonts w:eastAsia="TimesNewRomanPSMT"/>
          <w:sz w:val="28"/>
          <w:szCs w:val="28"/>
        </w:rPr>
        <w:t xml:space="preserve">на ежегодной </w:t>
      </w:r>
      <w:r>
        <w:rPr>
          <w:rFonts w:eastAsia="TimesNewRomanPSMT"/>
          <w:sz w:val="28"/>
          <w:szCs w:val="28"/>
        </w:rPr>
        <w:t>основе</w:t>
      </w:r>
      <w:r w:rsidR="00AA2E44">
        <w:rPr>
          <w:rFonts w:eastAsia="TimesNewRomanPSMT"/>
          <w:sz w:val="28"/>
          <w:szCs w:val="28"/>
        </w:rPr>
        <w:t xml:space="preserve"> </w:t>
      </w:r>
      <w:r w:rsidRPr="00BF1933">
        <w:rPr>
          <w:sz w:val="28"/>
          <w:szCs w:val="28"/>
        </w:rPr>
        <w:t>по следующим группам: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t>по типу местности;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lastRenderedPageBreak/>
        <w:t>по регионам;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t>по полу;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t>по возрастным группам;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t>по уровню образования;</w:t>
      </w:r>
    </w:p>
    <w:p w:rsidR="00B35BCB" w:rsidRPr="00BF1933" w:rsidRDefault="00B35BCB" w:rsidP="00B35BCB">
      <w:pPr>
        <w:widowControl w:val="0"/>
        <w:ind w:firstLine="720"/>
        <w:jc w:val="both"/>
        <w:rPr>
          <w:sz w:val="28"/>
          <w:szCs w:val="28"/>
        </w:rPr>
      </w:pPr>
      <w:r w:rsidRPr="00BF1933">
        <w:rPr>
          <w:sz w:val="28"/>
          <w:szCs w:val="28"/>
        </w:rPr>
        <w:t>по статусу занятости;</w:t>
      </w:r>
    </w:p>
    <w:p w:rsidR="007D40A8" w:rsidRDefault="00B35BCB" w:rsidP="00B35BCB">
      <w:pPr>
        <w:tabs>
          <w:tab w:val="left" w:pos="3270"/>
        </w:tabs>
        <w:rPr>
          <w:lang w:val="kk-KZ"/>
        </w:rPr>
      </w:pPr>
      <w:r w:rsidRPr="00BF1933">
        <w:rPr>
          <w:sz w:val="28"/>
          <w:szCs w:val="28"/>
        </w:rPr>
        <w:t>по видам экономической деятельности.</w:t>
      </w:r>
      <w:r w:rsidR="00055371">
        <w:rPr>
          <w:lang w:val="kk-KZ"/>
        </w:rPr>
        <w:tab/>
      </w:r>
    </w:p>
    <w:p w:rsidR="00494811" w:rsidRDefault="00494811" w:rsidP="00B35BCB">
      <w:pPr>
        <w:tabs>
          <w:tab w:val="left" w:pos="3270"/>
        </w:tabs>
        <w:rPr>
          <w:lang w:val="kk-KZ"/>
        </w:rPr>
      </w:pPr>
    </w:p>
    <w:p w:rsidR="00494811" w:rsidRDefault="00494811" w:rsidP="00B35BCB">
      <w:pPr>
        <w:tabs>
          <w:tab w:val="left" w:pos="3270"/>
        </w:tabs>
        <w:rPr>
          <w:lang w:val="kk-KZ"/>
        </w:rPr>
      </w:pP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ҚазақстанРеспубликасыныңӘділетминистрлігі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________ облысының/қаласыныңӘділетдепартаменті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Нормативтікқұқықтықакті 17.09.2021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Нормативтікқұқықтықактілердімемлекеттік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тіркеудіңтізіліміне № 24392 болыпенгізілді</w:t>
      </w:r>
    </w:p>
    <w:p w:rsidR="003F1524" w:rsidRPr="008625B2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625B2" w:rsidRPr="008625B2" w:rsidRDefault="008625B2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Результаты согласования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</w:rPr>
        <w:t>Агентство по стратегическому планированию и реформам Республики Казахстан - директор Департамента СаматСоветовичЖасузаков, 01.09.2021 17:41:19, положительный результат проверки ЭЦП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</w:rPr>
        <w:t>Министерство юстиции РК - Вице-министр Наталья Виссарионовна Пан, 13.09.2021 12:29:47, положительный результат проверки ЭЦП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  <w:u w:val="single"/>
        </w:rPr>
        <w:t>Результаты подписания</w:t>
      </w:r>
    </w:p>
    <w:p w:rsidR="003F1524" w:rsidRPr="003F1524" w:rsidRDefault="003F1524" w:rsidP="003F1524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F1524">
        <w:rPr>
          <w:sz w:val="20"/>
          <w:szCs w:val="20"/>
        </w:rPr>
        <w:t>Бюро национальной статистики Агентства по стратегическому планированию и реформам Республики Казахстан - Руководитель Н. Айдапкелов, 15.09.2021 10:45:31, положительный результат проверки ЭЦП</w:t>
      </w:r>
    </w:p>
    <w:p w:rsidR="00494811" w:rsidRPr="003F1524" w:rsidRDefault="00494811" w:rsidP="003F1524">
      <w:bookmarkStart w:id="0" w:name="_GoBack"/>
      <w:bookmarkEnd w:id="0"/>
    </w:p>
    <w:sectPr w:rsidR="00494811" w:rsidRPr="003F1524" w:rsidSect="00B35BCB">
      <w:headerReference w:type="default" r:id="rId9"/>
      <w:footerReference w:type="defaul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AB" w:rsidRDefault="00F034AB" w:rsidP="00001BCD">
      <w:r>
        <w:separator/>
      </w:r>
    </w:p>
  </w:endnote>
  <w:endnote w:type="continuationSeparator" w:id="1">
    <w:p w:rsidR="00F034AB" w:rsidRDefault="00F034AB" w:rsidP="0000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3" w:rsidRPr="002F34F3" w:rsidRDefault="002F34F3" w:rsidP="002F34F3">
    <w:pPr>
      <w:overflowPunct w:val="0"/>
      <w:autoSpaceDE w:val="0"/>
      <w:autoSpaceDN w:val="0"/>
      <w:adjustRightInd w:val="0"/>
      <w:jc w:val="center"/>
      <w:rPr>
        <w:sz w:val="20"/>
        <w:szCs w:val="20"/>
      </w:rPr>
    </w:pPr>
    <w:r w:rsidRPr="002F34F3">
      <w:rPr>
        <w:sz w:val="20"/>
        <w:szCs w:val="20"/>
      </w:rPr>
      <w:t>Нормативтікқұқықтықактілердімемлекеттіктіркеудіңтізіліміне № 24392 болыпенгізілді</w:t>
    </w:r>
  </w:p>
  <w:p w:rsidR="002F34F3" w:rsidRPr="002F34F3" w:rsidRDefault="002F34F3" w:rsidP="00617A8B">
    <w:pPr>
      <w:overflowPunct w:val="0"/>
      <w:autoSpaceDE w:val="0"/>
      <w:autoSpaceDN w:val="0"/>
      <w:adjustRightInd w:val="0"/>
      <w:jc w:val="center"/>
      <w:rPr>
        <w:sz w:val="20"/>
        <w:szCs w:val="20"/>
        <w:lang w:val="kk-KZ"/>
      </w:rPr>
    </w:pPr>
    <w:r w:rsidRPr="002F34F3">
      <w:rPr>
        <w:sz w:val="20"/>
        <w:szCs w:val="20"/>
      </w:rPr>
      <w:t>ИС «ИПГО». Копия</w:t>
    </w:r>
    <w:r w:rsidR="00617A8B">
      <w:rPr>
        <w:sz w:val="20"/>
        <w:szCs w:val="20"/>
      </w:rPr>
      <w:t xml:space="preserve"> электронного документа. Дата  </w:t>
    </w:r>
    <w:r w:rsidR="00617A8B">
      <w:rPr>
        <w:sz w:val="20"/>
        <w:szCs w:val="20"/>
        <w:lang w:val="kk-KZ"/>
      </w:rPr>
      <w:t>22</w:t>
    </w:r>
    <w:r w:rsidRPr="002F34F3">
      <w:rPr>
        <w:sz w:val="20"/>
        <w:szCs w:val="20"/>
      </w:rPr>
      <w:t>.0</w:t>
    </w:r>
    <w:r>
      <w:rPr>
        <w:sz w:val="20"/>
        <w:szCs w:val="20"/>
        <w:lang w:val="kk-KZ"/>
      </w:rPr>
      <w:t>9</w:t>
    </w:r>
    <w:r w:rsidRPr="002F34F3">
      <w:rPr>
        <w:sz w:val="20"/>
        <w:szCs w:val="20"/>
      </w:rPr>
      <w:t>.202</w:t>
    </w:r>
    <w:r>
      <w:rPr>
        <w:sz w:val="20"/>
        <w:szCs w:val="20"/>
        <w:lang w:val="kk-KZ"/>
      </w:rPr>
      <w:t>1</w:t>
    </w:r>
    <w:r w:rsidRPr="002F34F3">
      <w:rPr>
        <w:sz w:val="20"/>
        <w:szCs w:val="20"/>
      </w:rPr>
      <w:t>.</w:t>
    </w:r>
  </w:p>
  <w:p w:rsidR="002F34F3" w:rsidRDefault="002F34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AB" w:rsidRDefault="00F034AB" w:rsidP="00001BCD">
      <w:r>
        <w:separator/>
      </w:r>
    </w:p>
  </w:footnote>
  <w:footnote w:type="continuationSeparator" w:id="1">
    <w:p w:rsidR="00F034AB" w:rsidRDefault="00F034AB" w:rsidP="00001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CB" w:rsidRDefault="00326DAD">
    <w:pPr>
      <w:pStyle w:val="a7"/>
      <w:jc w:val="center"/>
    </w:pPr>
    <w:r>
      <w:fldChar w:fldCharType="begin"/>
    </w:r>
    <w:r w:rsidR="00C24711">
      <w:instrText xml:space="preserve"> PAGE   \* MERGEFORMAT </w:instrText>
    </w:r>
    <w:r>
      <w:fldChar w:fldCharType="separate"/>
    </w:r>
    <w:r w:rsidR="00AA2E44">
      <w:rPr>
        <w:noProof/>
      </w:rPr>
      <w:t>2</w:t>
    </w:r>
    <w:r>
      <w:rPr>
        <w:noProof/>
      </w:rPr>
      <w:fldChar w:fldCharType="end"/>
    </w:r>
  </w:p>
  <w:p w:rsidR="00001BCD" w:rsidRDefault="00001B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7D85"/>
    <w:multiLevelType w:val="hybridMultilevel"/>
    <w:tmpl w:val="855ED7FA"/>
    <w:lvl w:ilvl="0" w:tplc="3872E9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02976"/>
    <w:rsid w:val="00001BCD"/>
    <w:rsid w:val="000064E9"/>
    <w:rsid w:val="00017A79"/>
    <w:rsid w:val="000530F8"/>
    <w:rsid w:val="00055371"/>
    <w:rsid w:val="00080768"/>
    <w:rsid w:val="00094EFA"/>
    <w:rsid w:val="000B3A1E"/>
    <w:rsid w:val="000C006C"/>
    <w:rsid w:val="000D59A2"/>
    <w:rsid w:val="00106ACC"/>
    <w:rsid w:val="00113EDF"/>
    <w:rsid w:val="00120C7C"/>
    <w:rsid w:val="001229CE"/>
    <w:rsid w:val="001251C2"/>
    <w:rsid w:val="0013418D"/>
    <w:rsid w:val="00147EED"/>
    <w:rsid w:val="001670C8"/>
    <w:rsid w:val="0018711E"/>
    <w:rsid w:val="00197157"/>
    <w:rsid w:val="00197C6A"/>
    <w:rsid w:val="001A667A"/>
    <w:rsid w:val="001B094B"/>
    <w:rsid w:val="001B0CCE"/>
    <w:rsid w:val="001B75E3"/>
    <w:rsid w:val="001C5575"/>
    <w:rsid w:val="001C7F9A"/>
    <w:rsid w:val="001D7DF9"/>
    <w:rsid w:val="001E24D1"/>
    <w:rsid w:val="001E291D"/>
    <w:rsid w:val="001F2D5D"/>
    <w:rsid w:val="002002AB"/>
    <w:rsid w:val="00200BFD"/>
    <w:rsid w:val="00202B69"/>
    <w:rsid w:val="00220624"/>
    <w:rsid w:val="00234450"/>
    <w:rsid w:val="00234A9A"/>
    <w:rsid w:val="00236872"/>
    <w:rsid w:val="002377F8"/>
    <w:rsid w:val="00265D11"/>
    <w:rsid w:val="0027219B"/>
    <w:rsid w:val="002A55DE"/>
    <w:rsid w:val="002B28AB"/>
    <w:rsid w:val="002B42FE"/>
    <w:rsid w:val="002F19A9"/>
    <w:rsid w:val="002F34F3"/>
    <w:rsid w:val="0031023C"/>
    <w:rsid w:val="0031245A"/>
    <w:rsid w:val="003222AC"/>
    <w:rsid w:val="00326DAD"/>
    <w:rsid w:val="00353E81"/>
    <w:rsid w:val="00356841"/>
    <w:rsid w:val="00357D89"/>
    <w:rsid w:val="00357F47"/>
    <w:rsid w:val="0036149C"/>
    <w:rsid w:val="003634D4"/>
    <w:rsid w:val="00382067"/>
    <w:rsid w:val="00382F43"/>
    <w:rsid w:val="00397834"/>
    <w:rsid w:val="003A7153"/>
    <w:rsid w:val="003B5450"/>
    <w:rsid w:val="003C6808"/>
    <w:rsid w:val="003C6B99"/>
    <w:rsid w:val="003F1524"/>
    <w:rsid w:val="003F7597"/>
    <w:rsid w:val="00406AD8"/>
    <w:rsid w:val="00414A61"/>
    <w:rsid w:val="004329A1"/>
    <w:rsid w:val="00441A46"/>
    <w:rsid w:val="004466AC"/>
    <w:rsid w:val="00453CFB"/>
    <w:rsid w:val="00494811"/>
    <w:rsid w:val="004949E9"/>
    <w:rsid w:val="004A286B"/>
    <w:rsid w:val="004A70FE"/>
    <w:rsid w:val="004B02E5"/>
    <w:rsid w:val="004B2083"/>
    <w:rsid w:val="004B7F27"/>
    <w:rsid w:val="004E46EE"/>
    <w:rsid w:val="0050617B"/>
    <w:rsid w:val="0051381E"/>
    <w:rsid w:val="00516B80"/>
    <w:rsid w:val="005330A4"/>
    <w:rsid w:val="00537020"/>
    <w:rsid w:val="00543CF7"/>
    <w:rsid w:val="00556BDE"/>
    <w:rsid w:val="00567CA7"/>
    <w:rsid w:val="00572D8B"/>
    <w:rsid w:val="00587CEB"/>
    <w:rsid w:val="005977EA"/>
    <w:rsid w:val="005A6294"/>
    <w:rsid w:val="005A6885"/>
    <w:rsid w:val="005C4338"/>
    <w:rsid w:val="005F6895"/>
    <w:rsid w:val="0061530C"/>
    <w:rsid w:val="00617A8B"/>
    <w:rsid w:val="0064629C"/>
    <w:rsid w:val="006552C3"/>
    <w:rsid w:val="006954F2"/>
    <w:rsid w:val="006A3B8F"/>
    <w:rsid w:val="006A485C"/>
    <w:rsid w:val="006E1216"/>
    <w:rsid w:val="006E2FD5"/>
    <w:rsid w:val="006F1E3B"/>
    <w:rsid w:val="006F34DF"/>
    <w:rsid w:val="00715474"/>
    <w:rsid w:val="00717EFA"/>
    <w:rsid w:val="00726CB1"/>
    <w:rsid w:val="00733210"/>
    <w:rsid w:val="007553CD"/>
    <w:rsid w:val="00780FFD"/>
    <w:rsid w:val="007B092B"/>
    <w:rsid w:val="007B43AA"/>
    <w:rsid w:val="007B5CCD"/>
    <w:rsid w:val="007B7F32"/>
    <w:rsid w:val="007B7FD9"/>
    <w:rsid w:val="007C4FCD"/>
    <w:rsid w:val="007C58F1"/>
    <w:rsid w:val="007D40A8"/>
    <w:rsid w:val="007D71D3"/>
    <w:rsid w:val="007D72A9"/>
    <w:rsid w:val="007D75F7"/>
    <w:rsid w:val="007D7884"/>
    <w:rsid w:val="007F36E2"/>
    <w:rsid w:val="007F74A6"/>
    <w:rsid w:val="007F7989"/>
    <w:rsid w:val="00815985"/>
    <w:rsid w:val="00850985"/>
    <w:rsid w:val="0085170C"/>
    <w:rsid w:val="008625B2"/>
    <w:rsid w:val="0086340F"/>
    <w:rsid w:val="00873031"/>
    <w:rsid w:val="00873090"/>
    <w:rsid w:val="0087646C"/>
    <w:rsid w:val="008872A7"/>
    <w:rsid w:val="0089440B"/>
    <w:rsid w:val="008C572E"/>
    <w:rsid w:val="008C6C64"/>
    <w:rsid w:val="008D0F7A"/>
    <w:rsid w:val="008E5D92"/>
    <w:rsid w:val="008F0C14"/>
    <w:rsid w:val="00922D3C"/>
    <w:rsid w:val="009378CF"/>
    <w:rsid w:val="00951D43"/>
    <w:rsid w:val="00960713"/>
    <w:rsid w:val="00981FB4"/>
    <w:rsid w:val="009869AE"/>
    <w:rsid w:val="00986B76"/>
    <w:rsid w:val="009924CB"/>
    <w:rsid w:val="00995A9C"/>
    <w:rsid w:val="0099636C"/>
    <w:rsid w:val="00996B9E"/>
    <w:rsid w:val="009B7000"/>
    <w:rsid w:val="009D74C9"/>
    <w:rsid w:val="009F4793"/>
    <w:rsid w:val="00A079D2"/>
    <w:rsid w:val="00A12AD6"/>
    <w:rsid w:val="00A20DE7"/>
    <w:rsid w:val="00A21B09"/>
    <w:rsid w:val="00A32CBA"/>
    <w:rsid w:val="00A3422F"/>
    <w:rsid w:val="00A41F22"/>
    <w:rsid w:val="00A63F3B"/>
    <w:rsid w:val="00A74002"/>
    <w:rsid w:val="00A92484"/>
    <w:rsid w:val="00A9340D"/>
    <w:rsid w:val="00AA2E44"/>
    <w:rsid w:val="00AA5AE0"/>
    <w:rsid w:val="00AD6319"/>
    <w:rsid w:val="00B02976"/>
    <w:rsid w:val="00B0532B"/>
    <w:rsid w:val="00B07E70"/>
    <w:rsid w:val="00B11493"/>
    <w:rsid w:val="00B26856"/>
    <w:rsid w:val="00B35BCB"/>
    <w:rsid w:val="00B4266A"/>
    <w:rsid w:val="00B42BBA"/>
    <w:rsid w:val="00B61659"/>
    <w:rsid w:val="00B767BF"/>
    <w:rsid w:val="00B940A6"/>
    <w:rsid w:val="00B94CDB"/>
    <w:rsid w:val="00BA015D"/>
    <w:rsid w:val="00BB2262"/>
    <w:rsid w:val="00BB47F6"/>
    <w:rsid w:val="00BB4979"/>
    <w:rsid w:val="00BB52CA"/>
    <w:rsid w:val="00BE7157"/>
    <w:rsid w:val="00BF7CE0"/>
    <w:rsid w:val="00C036C3"/>
    <w:rsid w:val="00C15EC3"/>
    <w:rsid w:val="00C24711"/>
    <w:rsid w:val="00C35606"/>
    <w:rsid w:val="00C84DAF"/>
    <w:rsid w:val="00CF054A"/>
    <w:rsid w:val="00CF634E"/>
    <w:rsid w:val="00D02BA1"/>
    <w:rsid w:val="00D118CC"/>
    <w:rsid w:val="00D3093A"/>
    <w:rsid w:val="00D441E4"/>
    <w:rsid w:val="00D56F36"/>
    <w:rsid w:val="00D72534"/>
    <w:rsid w:val="00D73FF8"/>
    <w:rsid w:val="00D75D9C"/>
    <w:rsid w:val="00D75FCF"/>
    <w:rsid w:val="00D806CE"/>
    <w:rsid w:val="00DA3549"/>
    <w:rsid w:val="00DB5030"/>
    <w:rsid w:val="00DB6323"/>
    <w:rsid w:val="00DD059D"/>
    <w:rsid w:val="00DE1041"/>
    <w:rsid w:val="00E10E40"/>
    <w:rsid w:val="00E12BDA"/>
    <w:rsid w:val="00E315C9"/>
    <w:rsid w:val="00E36BC6"/>
    <w:rsid w:val="00E47D96"/>
    <w:rsid w:val="00E727DD"/>
    <w:rsid w:val="00E75CF8"/>
    <w:rsid w:val="00E822DA"/>
    <w:rsid w:val="00E971BE"/>
    <w:rsid w:val="00EA7DA6"/>
    <w:rsid w:val="00EE1BFE"/>
    <w:rsid w:val="00EF6101"/>
    <w:rsid w:val="00F01A1C"/>
    <w:rsid w:val="00F034AB"/>
    <w:rsid w:val="00F30C0C"/>
    <w:rsid w:val="00F354F5"/>
    <w:rsid w:val="00F63246"/>
    <w:rsid w:val="00F64C83"/>
    <w:rsid w:val="00F65738"/>
    <w:rsid w:val="00F979BB"/>
    <w:rsid w:val="00FD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F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80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6C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56F3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001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BC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1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BCD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"/>
    <w:basedOn w:val="a"/>
    <w:autoRedefine/>
    <w:rsid w:val="00BF7CE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rsid w:val="007D40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">
    <w:name w:val="Sp.I"/>
    <w:basedOn w:val="a"/>
    <w:rsid w:val="00B35BCB"/>
    <w:pPr>
      <w:tabs>
        <w:tab w:val="left" w:pos="1247"/>
      </w:tabs>
      <w:spacing w:line="260" w:lineRule="exact"/>
      <w:ind w:left="1248" w:hanging="454"/>
    </w:pPr>
    <w:rPr>
      <w:rFonts w:ascii="Arial" w:hAnsi="Arial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00000257_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EA0B-AA03-46BD-B4F7-92F99633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KUAT</Company>
  <LinksUpToDate>false</LinksUpToDate>
  <CharactersWithSpaces>4553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http://adilet.zan.kz/rus/docs/Z100000257_</vt:lpwstr>
      </vt:variant>
      <vt:variant>
        <vt:lpwstr>z0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g.dosybaeva</dc:creator>
  <cp:lastModifiedBy>Асем Карибаева</cp:lastModifiedBy>
  <cp:revision>14</cp:revision>
  <cp:lastPrinted>2021-08-12T03:38:00Z</cp:lastPrinted>
  <dcterms:created xsi:type="dcterms:W3CDTF">2021-07-21T11:02:00Z</dcterms:created>
  <dcterms:modified xsi:type="dcterms:W3CDTF">2025-01-28T11:58:00Z</dcterms:modified>
</cp:coreProperties>
</file>